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78B" w:rsidRPr="00BA655A" w:rsidRDefault="005C678B" w:rsidP="005C678B">
      <w:pPr>
        <w:widowControl/>
        <w:rPr>
          <w:rFonts w:ascii="Calibri" w:eastAsia="新細明體" w:hAnsi="Calibri" w:cs="Calibri"/>
          <w:color w:val="000000"/>
          <w:kern w:val="0"/>
          <w:szCs w:val="24"/>
        </w:rPr>
      </w:pPr>
      <w:r w:rsidRPr="00BA655A">
        <w:rPr>
          <w:rFonts w:ascii="Calibri" w:eastAsia="新細明體" w:hAnsi="Calibri" w:cs="Calibri"/>
          <w:color w:val="000000"/>
          <w:kern w:val="0"/>
          <w:szCs w:val="24"/>
        </w:rPr>
        <w:t>國立臺灣大學政治學系劉康慧老師誠徵</w:t>
      </w:r>
      <w:r>
        <w:rPr>
          <w:rFonts w:ascii="Calibri" w:eastAsia="新細明體" w:hAnsi="Calibri" w:cs="Calibri"/>
          <w:color w:val="000000"/>
          <w:kern w:val="0"/>
          <w:szCs w:val="24"/>
        </w:rPr>
        <w:br/>
      </w:r>
      <w:r w:rsidRPr="00C70DFE">
        <w:rPr>
          <w:rFonts w:ascii="Calibri" w:eastAsia="新細明體" w:hAnsi="Calibri" w:cs="Calibri" w:hint="eastAsia"/>
          <w:b/>
          <w:color w:val="000000"/>
          <w:kern w:val="0"/>
          <w:szCs w:val="24"/>
        </w:rPr>
        <w:t>全職</w:t>
      </w:r>
      <w:r>
        <w:rPr>
          <w:rFonts w:ascii="Calibri" w:eastAsia="新細明體" w:hAnsi="Calibri" w:cs="Calibri" w:hint="eastAsia"/>
          <w:b/>
          <w:bCs/>
          <w:color w:val="000000"/>
          <w:kern w:val="0"/>
          <w:szCs w:val="24"/>
        </w:rPr>
        <w:t>研究</w:t>
      </w:r>
      <w:r w:rsidRPr="00BA655A">
        <w:rPr>
          <w:rFonts w:ascii="Calibri" w:eastAsia="新細明體" w:hAnsi="Calibri" w:cs="Calibri"/>
          <w:b/>
          <w:bCs/>
          <w:color w:val="000000"/>
          <w:kern w:val="0"/>
          <w:szCs w:val="24"/>
        </w:rPr>
        <w:t>助理</w:t>
      </w:r>
    </w:p>
    <w:p w:rsidR="005C678B" w:rsidRPr="00BA655A" w:rsidRDefault="005C678B" w:rsidP="005C678B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</w:p>
    <w:p w:rsidR="005C678B" w:rsidRPr="00BA655A" w:rsidRDefault="005C678B" w:rsidP="005C678B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  <w:r w:rsidRPr="00BA655A">
        <w:rPr>
          <w:rFonts w:ascii="Calibri" w:eastAsia="新細明體" w:hAnsi="Calibri" w:cs="Calibri"/>
          <w:color w:val="000000"/>
          <w:kern w:val="0"/>
          <w:szCs w:val="24"/>
        </w:rPr>
        <w:t>(</w:t>
      </w:r>
      <w:proofErr w:type="gramStart"/>
      <w:r w:rsidRPr="00BA655A">
        <w:rPr>
          <w:rFonts w:ascii="Calibri" w:eastAsia="新細明體" w:hAnsi="Calibri" w:cs="Calibri"/>
          <w:color w:val="000000"/>
          <w:kern w:val="0"/>
          <w:szCs w:val="24"/>
        </w:rPr>
        <w:t>一</w:t>
      </w:r>
      <w:proofErr w:type="gramEnd"/>
      <w:r w:rsidRPr="00BA655A">
        <w:rPr>
          <w:rFonts w:ascii="Calibri" w:eastAsia="新細明體" w:hAnsi="Calibri" w:cs="Calibri"/>
          <w:color w:val="000000"/>
          <w:kern w:val="0"/>
          <w:szCs w:val="24"/>
        </w:rPr>
        <w:t>)</w:t>
      </w:r>
      <w:r>
        <w:rPr>
          <w:rFonts w:ascii="Calibri" w:eastAsia="新細明體" w:hAnsi="Calibri" w:cs="Calibri"/>
          <w:color w:val="000000"/>
          <w:kern w:val="0"/>
          <w:szCs w:val="24"/>
        </w:rPr>
        <w:t>、</w:t>
      </w:r>
      <w:r w:rsidRPr="00BA655A">
        <w:rPr>
          <w:rFonts w:ascii="Calibri" w:eastAsia="新細明體" w:hAnsi="Calibri" w:cs="Calibri"/>
          <w:color w:val="000000"/>
          <w:kern w:val="0"/>
          <w:szCs w:val="24"/>
        </w:rPr>
        <w:t>工作內容：</w:t>
      </w:r>
    </w:p>
    <w:p w:rsidR="005C678B" w:rsidRPr="00394060" w:rsidRDefault="005C678B" w:rsidP="005C678B">
      <w:pPr>
        <w:widowControl/>
        <w:shd w:val="clear" w:color="auto" w:fill="FFFFFF"/>
        <w:rPr>
          <w:rFonts w:ascii="Calibri" w:eastAsia="新細明體" w:hAnsi="Calibri" w:cs="Calibri"/>
          <w:b/>
          <w:color w:val="000000"/>
          <w:kern w:val="0"/>
          <w:szCs w:val="24"/>
        </w:rPr>
      </w:pPr>
      <w:r w:rsidRPr="00394060">
        <w:rPr>
          <w:rFonts w:ascii="Calibri" w:eastAsia="新細明體" w:hAnsi="Calibri" w:cs="Calibri" w:hint="eastAsia"/>
          <w:b/>
          <w:color w:val="000000"/>
          <w:kern w:val="0"/>
          <w:szCs w:val="24"/>
        </w:rPr>
        <w:t>臺北市老人照顧服務機構服務品質管理研究</w:t>
      </w:r>
    </w:p>
    <w:p w:rsidR="005C678B" w:rsidRPr="00BA655A" w:rsidRDefault="005C678B" w:rsidP="005C678B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  <w:r w:rsidRPr="002378DA">
        <w:rPr>
          <w:rFonts w:ascii="Calibri" w:eastAsia="新細明體" w:hAnsi="Calibri" w:cs="Calibri" w:hint="eastAsia"/>
          <w:color w:val="000000"/>
          <w:kern w:val="0"/>
          <w:szCs w:val="24"/>
        </w:rPr>
        <w:t>擔任研究助理期間主要負責的工作包含，協調台灣大學各項行政和聯絡事務、負責邀請焦點訪談專家學者、指標文獻梳理和分類、各國指標分析與個案撰寫、數據收集和清理、數據分析、期中和期末報告撰寫到協助辦理專家焦點訪談。</w:t>
      </w:r>
      <w:r>
        <w:rPr>
          <w:rFonts w:ascii="Calibri" w:eastAsia="新細明體" w:hAnsi="Calibri" w:cs="Calibri" w:hint="eastAsia"/>
          <w:color w:val="000000"/>
          <w:kern w:val="0"/>
          <w:szCs w:val="24"/>
        </w:rPr>
        <w:t>合約</w:t>
      </w:r>
      <w:r>
        <w:rPr>
          <w:rFonts w:ascii="Calibri" w:eastAsia="新細明體" w:hAnsi="Calibri" w:cs="Calibri" w:hint="eastAsia"/>
          <w:color w:val="000000"/>
          <w:kern w:val="0"/>
          <w:szCs w:val="24"/>
        </w:rPr>
        <w:t>12</w:t>
      </w:r>
      <w:r>
        <w:rPr>
          <w:rFonts w:ascii="Calibri" w:eastAsia="新細明體" w:hAnsi="Calibri" w:cs="Calibri" w:hint="eastAsia"/>
          <w:color w:val="000000"/>
          <w:kern w:val="0"/>
          <w:szCs w:val="24"/>
        </w:rPr>
        <w:t>個月，九月初開始工作。</w:t>
      </w:r>
    </w:p>
    <w:p w:rsidR="005C678B" w:rsidRDefault="005C678B" w:rsidP="005C678B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</w:p>
    <w:p w:rsidR="005C678B" w:rsidRPr="00BA655A" w:rsidRDefault="005C678B" w:rsidP="005C678B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  <w:r w:rsidRPr="00BA655A">
        <w:rPr>
          <w:rFonts w:ascii="Calibri" w:eastAsia="新細明體" w:hAnsi="Calibri" w:cs="Calibri"/>
          <w:color w:val="000000"/>
          <w:kern w:val="0"/>
          <w:szCs w:val="24"/>
        </w:rPr>
        <w:t>(</w:t>
      </w:r>
      <w:r w:rsidRPr="00BA655A">
        <w:rPr>
          <w:rFonts w:ascii="Calibri" w:eastAsia="新細明體" w:hAnsi="Calibri" w:cs="Calibri"/>
          <w:color w:val="000000"/>
          <w:kern w:val="0"/>
          <w:szCs w:val="24"/>
        </w:rPr>
        <w:t>二</w:t>
      </w:r>
      <w:r w:rsidRPr="00BA655A">
        <w:rPr>
          <w:rFonts w:ascii="Calibri" w:eastAsia="新細明體" w:hAnsi="Calibri" w:cs="Calibri"/>
          <w:color w:val="000000"/>
          <w:kern w:val="0"/>
          <w:szCs w:val="24"/>
        </w:rPr>
        <w:t>)</w:t>
      </w:r>
      <w:r w:rsidRPr="00BA655A">
        <w:rPr>
          <w:rFonts w:ascii="Calibri" w:eastAsia="新細明體" w:hAnsi="Calibri" w:cs="Calibri"/>
          <w:color w:val="000000"/>
          <w:kern w:val="0"/>
          <w:szCs w:val="24"/>
        </w:rPr>
        <w:t>、徵求條件：</w:t>
      </w:r>
    </w:p>
    <w:p w:rsidR="005C678B" w:rsidRPr="00BA655A" w:rsidRDefault="005C678B" w:rsidP="005C678B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  <w:r w:rsidRPr="00BA655A">
        <w:rPr>
          <w:rFonts w:ascii="Calibri" w:eastAsia="新細明體" w:hAnsi="Calibri" w:cs="Calibri"/>
          <w:color w:val="000000"/>
          <w:kern w:val="0"/>
          <w:szCs w:val="24"/>
        </w:rPr>
        <w:t>(1).</w:t>
      </w:r>
      <w:r>
        <w:rPr>
          <w:rFonts w:ascii="Calibri" w:eastAsia="新細明體" w:hAnsi="Calibri" w:cs="Calibri" w:hint="eastAsia"/>
          <w:color w:val="000000"/>
          <w:kern w:val="0"/>
          <w:szCs w:val="24"/>
        </w:rPr>
        <w:t>學士</w:t>
      </w:r>
      <w:r w:rsidRPr="00BA655A">
        <w:rPr>
          <w:rFonts w:ascii="Calibri" w:eastAsia="新細明體" w:hAnsi="Calibri" w:cs="Calibri"/>
          <w:color w:val="000000"/>
          <w:kern w:val="0"/>
          <w:szCs w:val="24"/>
        </w:rPr>
        <w:t>級</w:t>
      </w:r>
      <w:r>
        <w:rPr>
          <w:rFonts w:ascii="Calibri" w:eastAsia="新細明體" w:hAnsi="Calibri" w:cs="Calibri" w:hint="eastAsia"/>
          <w:color w:val="000000"/>
          <w:kern w:val="0"/>
          <w:szCs w:val="24"/>
        </w:rPr>
        <w:t>以上</w:t>
      </w:r>
      <w:r w:rsidRPr="00BA655A">
        <w:rPr>
          <w:rFonts w:ascii="Calibri" w:eastAsia="新細明體" w:hAnsi="Calibri" w:cs="Calibri"/>
          <w:color w:val="000000"/>
          <w:kern w:val="0"/>
          <w:szCs w:val="24"/>
        </w:rPr>
        <w:t>；</w:t>
      </w:r>
    </w:p>
    <w:p w:rsidR="005C678B" w:rsidRPr="00BA655A" w:rsidRDefault="005C678B" w:rsidP="005C678B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  <w:r w:rsidRPr="00BA655A">
        <w:rPr>
          <w:rFonts w:ascii="Calibri" w:eastAsia="新細明體" w:hAnsi="Calibri" w:cs="Calibri"/>
          <w:color w:val="000000"/>
          <w:kern w:val="0"/>
          <w:szCs w:val="24"/>
        </w:rPr>
        <w:t>(2).</w:t>
      </w:r>
      <w:r>
        <w:rPr>
          <w:rFonts w:ascii="Calibri" w:eastAsia="新細明體" w:hAnsi="Calibri" w:cs="Calibri" w:hint="eastAsia"/>
          <w:color w:val="000000"/>
          <w:kern w:val="0"/>
          <w:szCs w:val="24"/>
        </w:rPr>
        <w:t>具備中英</w:t>
      </w:r>
      <w:r w:rsidRPr="002378DA">
        <w:rPr>
          <w:rFonts w:ascii="Calibri" w:eastAsia="新細明體" w:hAnsi="Calibri" w:cs="Calibri" w:hint="eastAsia"/>
          <w:color w:val="000000"/>
          <w:kern w:val="0"/>
          <w:szCs w:val="24"/>
        </w:rPr>
        <w:t>文獻梳理</w:t>
      </w:r>
      <w:r w:rsidRPr="00BA655A">
        <w:rPr>
          <w:rFonts w:ascii="Calibri" w:eastAsia="新細明體" w:hAnsi="Calibri" w:cs="Calibri"/>
          <w:color w:val="000000"/>
          <w:kern w:val="0"/>
          <w:szCs w:val="24"/>
        </w:rPr>
        <w:t>；</w:t>
      </w:r>
    </w:p>
    <w:p w:rsidR="005C678B" w:rsidRDefault="005C678B" w:rsidP="005C678B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  <w:r w:rsidRPr="00BA655A">
        <w:rPr>
          <w:rFonts w:ascii="Calibri" w:eastAsia="新細明體" w:hAnsi="Calibri" w:cs="Calibri"/>
          <w:color w:val="000000"/>
          <w:kern w:val="0"/>
          <w:szCs w:val="24"/>
        </w:rPr>
        <w:t>(3).</w:t>
      </w:r>
      <w:r w:rsidRPr="00BA655A">
        <w:rPr>
          <w:rFonts w:ascii="Calibri" w:eastAsia="新細明體" w:hAnsi="Calibri" w:cs="Calibri"/>
          <w:color w:val="000000"/>
          <w:kern w:val="0"/>
          <w:szCs w:val="24"/>
        </w:rPr>
        <w:t>具</w:t>
      </w:r>
      <w:r w:rsidRPr="006C6C0B">
        <w:rPr>
          <w:rFonts w:ascii="Calibri" w:eastAsia="新細明體" w:hAnsi="Calibri" w:cs="Calibri" w:hint="eastAsia"/>
          <w:color w:val="000000"/>
          <w:kern w:val="0"/>
          <w:szCs w:val="24"/>
        </w:rPr>
        <w:t>備</w:t>
      </w:r>
      <w:r>
        <w:rPr>
          <w:rFonts w:ascii="Calibri" w:eastAsia="新細明體" w:hAnsi="Calibri" w:cs="Calibri" w:hint="eastAsia"/>
          <w:color w:val="000000"/>
          <w:kern w:val="0"/>
          <w:szCs w:val="24"/>
        </w:rPr>
        <w:t>訪談經驗或興趣</w:t>
      </w:r>
      <w:r>
        <w:rPr>
          <w:rFonts w:ascii="Calibri" w:eastAsia="新細明體" w:hAnsi="Calibri" w:cs="Calibri" w:hint="eastAsia"/>
          <w:color w:val="000000"/>
          <w:kern w:val="0"/>
          <w:szCs w:val="24"/>
        </w:rPr>
        <w:t>;</w:t>
      </w:r>
    </w:p>
    <w:p w:rsidR="005C678B" w:rsidRPr="00BA655A" w:rsidRDefault="005C678B" w:rsidP="005C678B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  <w:r w:rsidRPr="00B10FBA">
        <w:rPr>
          <w:rFonts w:ascii="Calibri" w:eastAsia="新細明體" w:hAnsi="Calibri" w:cs="Calibri" w:hint="eastAsia"/>
          <w:color w:val="000000"/>
          <w:kern w:val="0"/>
          <w:szCs w:val="24"/>
        </w:rPr>
        <w:t>(4).</w:t>
      </w:r>
      <w:r w:rsidRPr="00B10FBA">
        <w:rPr>
          <w:rFonts w:ascii="Calibri" w:eastAsia="新細明體" w:hAnsi="Calibri" w:cs="Calibri" w:hint="eastAsia"/>
          <w:color w:val="000000"/>
          <w:kern w:val="0"/>
          <w:szCs w:val="24"/>
        </w:rPr>
        <w:t>或具備</w:t>
      </w:r>
      <w:r w:rsidRPr="002378DA">
        <w:rPr>
          <w:rFonts w:ascii="Calibri" w:eastAsia="新細明體" w:hAnsi="Calibri" w:cs="Calibri" w:hint="eastAsia"/>
          <w:color w:val="000000"/>
          <w:kern w:val="0"/>
          <w:szCs w:val="24"/>
        </w:rPr>
        <w:t>協調</w:t>
      </w:r>
      <w:r>
        <w:rPr>
          <w:rFonts w:ascii="Calibri" w:eastAsia="新細明體" w:hAnsi="Calibri" w:cs="Calibri" w:hint="eastAsia"/>
          <w:color w:val="000000"/>
          <w:kern w:val="0"/>
          <w:szCs w:val="24"/>
        </w:rPr>
        <w:t>與管理經驗</w:t>
      </w:r>
    </w:p>
    <w:p w:rsidR="005C678B" w:rsidRPr="00BA655A" w:rsidRDefault="005C678B" w:rsidP="005C678B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</w:p>
    <w:p w:rsidR="005C678B" w:rsidRDefault="005C678B" w:rsidP="005C678B">
      <w:pPr>
        <w:widowControl/>
        <w:shd w:val="clear" w:color="auto" w:fill="FFFFFF"/>
        <w:rPr>
          <w:rFonts w:ascii="Georgia" w:eastAsia="新細明體" w:hAnsi="Georgia" w:cs="Calibri"/>
          <w:color w:val="000000"/>
          <w:kern w:val="0"/>
          <w:szCs w:val="24"/>
        </w:rPr>
      </w:pPr>
      <w:r w:rsidRPr="00BA655A">
        <w:rPr>
          <w:rFonts w:ascii="Calibri" w:eastAsia="新細明體" w:hAnsi="Calibri" w:cs="Calibri"/>
          <w:color w:val="000000"/>
          <w:kern w:val="0"/>
          <w:szCs w:val="24"/>
        </w:rPr>
        <w:t>(</w:t>
      </w:r>
      <w:r w:rsidRPr="00BA655A">
        <w:rPr>
          <w:rFonts w:ascii="Calibri" w:eastAsia="新細明體" w:hAnsi="Calibri" w:cs="Calibri"/>
          <w:color w:val="000000"/>
          <w:kern w:val="0"/>
          <w:szCs w:val="24"/>
        </w:rPr>
        <w:t>三</w:t>
      </w:r>
      <w:r w:rsidRPr="00BA655A">
        <w:rPr>
          <w:rFonts w:ascii="Calibri" w:eastAsia="新細明體" w:hAnsi="Calibri" w:cs="Calibri"/>
          <w:color w:val="000000"/>
          <w:kern w:val="0"/>
          <w:szCs w:val="24"/>
        </w:rPr>
        <w:t>)</w:t>
      </w:r>
      <w:r w:rsidRPr="00BA655A">
        <w:rPr>
          <w:rFonts w:ascii="Calibri" w:eastAsia="新細明體" w:hAnsi="Calibri" w:cs="Calibri"/>
          <w:color w:val="000000"/>
          <w:kern w:val="0"/>
          <w:szCs w:val="24"/>
        </w:rPr>
        <w:t>、待遇：</w:t>
      </w:r>
      <w:r>
        <w:rPr>
          <w:rFonts w:ascii="Calibri" w:eastAsia="新細明體" w:hAnsi="Calibri" w:cs="Calibri" w:hint="eastAsia"/>
          <w:color w:val="000000"/>
          <w:kern w:val="0"/>
          <w:szCs w:val="24"/>
        </w:rPr>
        <w:t>每月</w:t>
      </w:r>
      <w:r>
        <w:rPr>
          <w:rFonts w:ascii="Calibri" w:eastAsia="新細明體" w:hAnsi="Calibri" w:cs="Calibri" w:hint="eastAsia"/>
          <w:color w:val="000000"/>
          <w:kern w:val="0"/>
          <w:szCs w:val="24"/>
        </w:rPr>
        <w:t xml:space="preserve"> </w:t>
      </w:r>
      <w:r w:rsidRPr="006C6C0B">
        <w:rPr>
          <w:rFonts w:ascii="Georgia" w:eastAsia="新細明體" w:hAnsi="Georgia" w:cs="Calibri"/>
          <w:color w:val="000000"/>
          <w:kern w:val="0"/>
          <w:szCs w:val="24"/>
        </w:rPr>
        <w:t>NT</w:t>
      </w:r>
      <w:r>
        <w:rPr>
          <w:rFonts w:ascii="Georgia" w:eastAsia="新細明體" w:hAnsi="Georgia" w:cs="Calibri" w:hint="eastAsia"/>
          <w:color w:val="000000"/>
          <w:kern w:val="0"/>
          <w:szCs w:val="24"/>
        </w:rPr>
        <w:t>32</w:t>
      </w:r>
      <w:r w:rsidR="00D74C48">
        <w:rPr>
          <w:rFonts w:ascii="Georgia" w:eastAsia="新細明體" w:hAnsi="Georgia" w:cs="Calibri"/>
          <w:color w:val="000000"/>
          <w:kern w:val="0"/>
          <w:szCs w:val="24"/>
        </w:rPr>
        <w:t>,</w:t>
      </w:r>
      <w:bookmarkStart w:id="0" w:name="_GoBack"/>
      <w:bookmarkEnd w:id="0"/>
      <w:r w:rsidR="00D74C48">
        <w:rPr>
          <w:rFonts w:ascii="Georgia" w:eastAsia="新細明體" w:hAnsi="Georgia" w:cs="Calibri" w:hint="eastAsia"/>
          <w:color w:val="000000"/>
          <w:kern w:val="0"/>
          <w:szCs w:val="24"/>
        </w:rPr>
        <w:t>466</w:t>
      </w:r>
      <w:r>
        <w:rPr>
          <w:rFonts w:ascii="Georgia" w:eastAsia="新細明體" w:hAnsi="Georgia" w:cs="Calibri"/>
          <w:color w:val="000000"/>
          <w:kern w:val="0"/>
          <w:szCs w:val="24"/>
        </w:rPr>
        <w:t xml:space="preserve"> </w:t>
      </w:r>
      <w:r w:rsidRPr="00BA655A">
        <w:rPr>
          <w:rFonts w:ascii="Calibri" w:eastAsia="新細明體" w:hAnsi="Calibri" w:cs="Calibri"/>
          <w:color w:val="000000"/>
          <w:kern w:val="0"/>
          <w:szCs w:val="24"/>
        </w:rPr>
        <w:t>薪資及保險依校方規定。</w:t>
      </w:r>
    </w:p>
    <w:p w:rsidR="005C678B" w:rsidRPr="00BA655A" w:rsidRDefault="005C678B" w:rsidP="005C678B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</w:p>
    <w:p w:rsidR="005C678B" w:rsidRPr="00BA655A" w:rsidRDefault="005C678B" w:rsidP="005C678B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  <w:r w:rsidRPr="00BA655A">
        <w:rPr>
          <w:rFonts w:ascii="Calibri" w:eastAsia="新細明體" w:hAnsi="Calibri" w:cs="Calibri"/>
          <w:color w:val="000000"/>
          <w:kern w:val="0"/>
          <w:szCs w:val="24"/>
        </w:rPr>
        <w:t>(</w:t>
      </w:r>
      <w:r w:rsidRPr="00BA655A">
        <w:rPr>
          <w:rFonts w:ascii="Calibri" w:eastAsia="新細明體" w:hAnsi="Calibri" w:cs="Calibri"/>
          <w:color w:val="000000"/>
          <w:kern w:val="0"/>
          <w:szCs w:val="24"/>
        </w:rPr>
        <w:t>四</w:t>
      </w:r>
      <w:r w:rsidRPr="00BA655A">
        <w:rPr>
          <w:rFonts w:ascii="Calibri" w:eastAsia="新細明體" w:hAnsi="Calibri" w:cs="Calibri"/>
          <w:color w:val="000000"/>
          <w:kern w:val="0"/>
          <w:szCs w:val="24"/>
        </w:rPr>
        <w:t>)</w:t>
      </w:r>
      <w:r w:rsidRPr="00BA655A">
        <w:rPr>
          <w:rFonts w:ascii="Calibri" w:eastAsia="新細明體" w:hAnsi="Calibri" w:cs="Calibri"/>
          <w:color w:val="000000"/>
          <w:kern w:val="0"/>
          <w:szCs w:val="24"/>
        </w:rPr>
        <w:t>、工作地點：臺灣大學社會科學院。</w:t>
      </w:r>
    </w:p>
    <w:p w:rsidR="005C678B" w:rsidRPr="00BA655A" w:rsidRDefault="005C678B" w:rsidP="005C678B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</w:p>
    <w:p w:rsidR="005C678B" w:rsidRPr="00BA655A" w:rsidRDefault="005C678B" w:rsidP="005C678B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  <w:r w:rsidRPr="00BA655A">
        <w:rPr>
          <w:rFonts w:ascii="Calibri" w:eastAsia="新細明體" w:hAnsi="Calibri" w:cs="Calibri"/>
          <w:color w:val="000000"/>
          <w:kern w:val="0"/>
          <w:szCs w:val="24"/>
        </w:rPr>
        <w:t>(</w:t>
      </w:r>
      <w:r w:rsidRPr="00BA655A">
        <w:rPr>
          <w:rFonts w:ascii="Calibri" w:eastAsia="新細明體" w:hAnsi="Calibri" w:cs="Calibri"/>
          <w:color w:val="000000"/>
          <w:kern w:val="0"/>
          <w:szCs w:val="24"/>
        </w:rPr>
        <w:t>五</w:t>
      </w:r>
      <w:r w:rsidRPr="00BA655A">
        <w:rPr>
          <w:rFonts w:ascii="Calibri" w:eastAsia="新細明體" w:hAnsi="Calibri" w:cs="Calibri"/>
          <w:color w:val="000000"/>
          <w:kern w:val="0"/>
          <w:szCs w:val="24"/>
        </w:rPr>
        <w:t>)</w:t>
      </w:r>
      <w:r>
        <w:rPr>
          <w:rFonts w:ascii="Calibri" w:eastAsia="新細明體" w:hAnsi="Calibri" w:cs="Calibri"/>
          <w:color w:val="000000"/>
          <w:kern w:val="0"/>
          <w:szCs w:val="24"/>
        </w:rPr>
        <w:t>、應徵方式：請將履歷及有助應徵之相關資料以電子郵件</w:t>
      </w:r>
      <w:r w:rsidRPr="00BA655A">
        <w:rPr>
          <w:rFonts w:ascii="Calibri" w:eastAsia="新細明體" w:hAnsi="Calibri" w:cs="Calibri"/>
          <w:color w:val="1155CC"/>
          <w:kern w:val="0"/>
          <w:szCs w:val="24"/>
          <w:u w:val="single"/>
        </w:rPr>
        <w:t>helenliu4@</w:t>
      </w:r>
      <w:r>
        <w:rPr>
          <w:rFonts w:ascii="Calibri" w:eastAsia="新細明體" w:hAnsi="Calibri" w:cs="Calibri"/>
          <w:color w:val="1155CC"/>
          <w:kern w:val="0"/>
          <w:szCs w:val="24"/>
          <w:u w:val="single"/>
        </w:rPr>
        <w:t>ntu.edu.tw</w:t>
      </w:r>
      <w:r w:rsidRPr="00BA655A">
        <w:rPr>
          <w:rFonts w:ascii="Calibri" w:eastAsia="新細明體" w:hAnsi="Calibri" w:cs="Calibri"/>
          <w:color w:val="000000"/>
          <w:kern w:val="0"/>
          <w:szCs w:val="24"/>
        </w:rPr>
        <w:t>。</w:t>
      </w:r>
    </w:p>
    <w:p w:rsidR="005C678B" w:rsidRPr="00BA655A" w:rsidRDefault="005C678B" w:rsidP="005C678B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  <w:r w:rsidRPr="00BA655A">
        <w:rPr>
          <w:rFonts w:ascii="Calibri" w:eastAsia="新細明體" w:hAnsi="Calibri" w:cs="Calibri"/>
          <w:color w:val="000000"/>
          <w:kern w:val="0"/>
          <w:szCs w:val="24"/>
        </w:rPr>
        <w:t>請註明「應徵</w:t>
      </w:r>
      <w:r w:rsidRPr="00DE34BC">
        <w:rPr>
          <w:rFonts w:ascii="Calibri" w:eastAsia="新細明體" w:hAnsi="Calibri" w:cs="Calibri" w:hint="eastAsia"/>
          <w:bCs/>
          <w:color w:val="000000"/>
          <w:kern w:val="0"/>
          <w:szCs w:val="24"/>
        </w:rPr>
        <w:t>研究</w:t>
      </w:r>
      <w:r w:rsidRPr="00DE34BC">
        <w:rPr>
          <w:rFonts w:ascii="Calibri" w:eastAsia="新細明體" w:hAnsi="Calibri" w:cs="Calibri"/>
          <w:bCs/>
          <w:color w:val="000000"/>
          <w:kern w:val="0"/>
          <w:szCs w:val="24"/>
        </w:rPr>
        <w:t>助理</w:t>
      </w:r>
      <w:r w:rsidRPr="00BA655A">
        <w:rPr>
          <w:rFonts w:ascii="Calibri" w:eastAsia="新細明體" w:hAnsi="Calibri" w:cs="Calibri"/>
          <w:color w:val="000000"/>
          <w:kern w:val="0"/>
          <w:szCs w:val="24"/>
        </w:rPr>
        <w:t>」及「姓名」。</w:t>
      </w:r>
    </w:p>
    <w:p w:rsidR="005C678B" w:rsidRPr="00BA655A" w:rsidRDefault="005C678B" w:rsidP="005C678B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  <w:r w:rsidRPr="00BA655A">
        <w:rPr>
          <w:rFonts w:ascii="Calibri" w:eastAsia="新細明體" w:hAnsi="Calibri" w:cs="Calibri"/>
          <w:color w:val="000000"/>
          <w:kern w:val="0"/>
          <w:szCs w:val="24"/>
        </w:rPr>
        <w:t>優先審理提早提供資料者，若符合徵求條件將另外安排</w:t>
      </w:r>
      <w:r w:rsidRPr="00BA655A">
        <w:rPr>
          <w:rFonts w:ascii="Calibri" w:eastAsia="新細明體" w:hAnsi="Calibri" w:cs="Calibri"/>
          <w:b/>
          <w:bCs/>
          <w:color w:val="000000"/>
          <w:kern w:val="0"/>
          <w:szCs w:val="24"/>
        </w:rPr>
        <w:t>面試</w:t>
      </w:r>
      <w:r w:rsidRPr="00BA655A">
        <w:rPr>
          <w:rFonts w:ascii="Calibri" w:eastAsia="新細明體" w:hAnsi="Calibri" w:cs="Calibri"/>
          <w:color w:val="000000"/>
          <w:kern w:val="0"/>
          <w:szCs w:val="24"/>
        </w:rPr>
        <w:t>，不符合者恕</w:t>
      </w:r>
      <w:proofErr w:type="gramStart"/>
      <w:r w:rsidRPr="00BA655A">
        <w:rPr>
          <w:rFonts w:ascii="Calibri" w:eastAsia="新細明體" w:hAnsi="Calibri" w:cs="Calibri"/>
          <w:color w:val="000000"/>
          <w:kern w:val="0"/>
          <w:szCs w:val="24"/>
        </w:rPr>
        <w:t>不</w:t>
      </w:r>
      <w:proofErr w:type="gramEnd"/>
      <w:r w:rsidRPr="00BA655A">
        <w:rPr>
          <w:rFonts w:ascii="Calibri" w:eastAsia="新細明體" w:hAnsi="Calibri" w:cs="Calibri"/>
          <w:color w:val="000000"/>
          <w:kern w:val="0"/>
          <w:szCs w:val="24"/>
        </w:rPr>
        <w:t>另行通知。</w:t>
      </w:r>
    </w:p>
    <w:p w:rsidR="005C678B" w:rsidRPr="00BA655A" w:rsidRDefault="005C678B" w:rsidP="005C678B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</w:p>
    <w:p w:rsidR="005C678B" w:rsidRPr="00BA655A" w:rsidRDefault="005C678B" w:rsidP="005C678B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  <w:r w:rsidRPr="00BA655A">
        <w:rPr>
          <w:rFonts w:ascii="Calibri" w:eastAsia="新細明體" w:hAnsi="Calibri" w:cs="Calibri"/>
          <w:color w:val="000000"/>
          <w:kern w:val="0"/>
          <w:szCs w:val="24"/>
        </w:rPr>
        <w:t>(</w:t>
      </w:r>
      <w:r w:rsidRPr="00BA655A">
        <w:rPr>
          <w:rFonts w:ascii="Calibri" w:eastAsia="新細明體" w:hAnsi="Calibri" w:cs="Calibri"/>
          <w:color w:val="000000"/>
          <w:kern w:val="0"/>
          <w:szCs w:val="24"/>
        </w:rPr>
        <w:t>六</w:t>
      </w:r>
      <w:r w:rsidRPr="00BA655A">
        <w:rPr>
          <w:rFonts w:ascii="Calibri" w:eastAsia="新細明體" w:hAnsi="Calibri" w:cs="Calibri"/>
          <w:color w:val="000000"/>
          <w:kern w:val="0"/>
          <w:szCs w:val="24"/>
        </w:rPr>
        <w:t>)</w:t>
      </w:r>
      <w:r w:rsidRPr="00BA655A">
        <w:rPr>
          <w:rFonts w:ascii="Calibri" w:eastAsia="新細明體" w:hAnsi="Calibri" w:cs="Calibri"/>
          <w:color w:val="000000"/>
          <w:kern w:val="0"/>
          <w:szCs w:val="24"/>
        </w:rPr>
        <w:t>、截止日期：</w:t>
      </w:r>
      <w:proofErr w:type="gramStart"/>
      <w:r w:rsidRPr="00BA655A">
        <w:rPr>
          <w:rFonts w:ascii="Calibri" w:eastAsia="新細明體" w:hAnsi="Calibri" w:cs="Calibri"/>
          <w:color w:val="000000"/>
          <w:kern w:val="0"/>
          <w:szCs w:val="24"/>
        </w:rPr>
        <w:t>即日起至徵得</w:t>
      </w:r>
      <w:proofErr w:type="gramEnd"/>
      <w:r w:rsidRPr="00BA655A">
        <w:rPr>
          <w:rFonts w:ascii="Calibri" w:eastAsia="新細明體" w:hAnsi="Calibri" w:cs="Calibri"/>
          <w:color w:val="000000"/>
          <w:kern w:val="0"/>
          <w:szCs w:val="24"/>
        </w:rPr>
        <w:t>人選截止。</w:t>
      </w:r>
    </w:p>
    <w:p w:rsidR="00B65C47" w:rsidRPr="005C678B" w:rsidRDefault="00B65C47"/>
    <w:sectPr w:rsidR="00B65C47" w:rsidRPr="005C67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8B"/>
    <w:rsid w:val="005C678B"/>
    <w:rsid w:val="00AA3969"/>
    <w:rsid w:val="00B65C47"/>
    <w:rsid w:val="00D7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88254"/>
  <w15:chartTrackingRefBased/>
  <w15:docId w15:val="{8C42FF0D-3CD4-4836-8FCB-FB95D5CB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7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</dc:creator>
  <cp:keywords/>
  <dc:description/>
  <cp:lastModifiedBy>DING</cp:lastModifiedBy>
  <cp:revision>1</cp:revision>
  <dcterms:created xsi:type="dcterms:W3CDTF">2021-08-31T01:28:00Z</dcterms:created>
  <dcterms:modified xsi:type="dcterms:W3CDTF">2021-08-31T03:10:00Z</dcterms:modified>
</cp:coreProperties>
</file>